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78F6" w14:textId="35322C14" w:rsidR="0004410C" w:rsidRDefault="009C5003" w:rsidP="00392B84">
      <w:pPr>
        <w:pStyle w:val="Tytu"/>
        <w:pBdr>
          <w:bottom w:val="single" w:sz="4" w:space="1" w:color="auto"/>
        </w:pBdr>
        <w:jc w:val="center"/>
      </w:pPr>
      <w:bookmarkStart w:id="0" w:name="_Hlk31876857"/>
      <w:r>
        <w:rPr>
          <w:b/>
        </w:rPr>
        <w:t>I</w:t>
      </w:r>
      <w:r w:rsidR="0004410C" w:rsidRPr="0004410C">
        <w:rPr>
          <w:b/>
        </w:rPr>
        <w:t xml:space="preserve">I Ogólnopolski Internetowy Konkurs Pianistyczny </w:t>
      </w:r>
      <w:r w:rsidR="00922B49">
        <w:rPr>
          <w:b/>
        </w:rPr>
        <w:t xml:space="preserve"> </w:t>
      </w:r>
      <w:r w:rsidR="0004410C" w:rsidRPr="0004410C">
        <w:rPr>
          <w:b/>
        </w:rPr>
        <w:t>- Leżajsk 20</w:t>
      </w:r>
      <w:r>
        <w:rPr>
          <w:b/>
        </w:rPr>
        <w:t>20</w:t>
      </w:r>
      <w:bookmarkEnd w:id="0"/>
      <w:r w:rsidR="0004410C">
        <w:br/>
        <w:t>Regulamin Konkursu</w:t>
      </w:r>
    </w:p>
    <w:p w14:paraId="54C493F4" w14:textId="5F078725" w:rsidR="00936DB6" w:rsidRPr="00D723BB" w:rsidRDefault="00F24FA5" w:rsidP="004D1CCB">
      <w:pPr>
        <w:spacing w:before="120" w:after="120" w:line="240" w:lineRule="auto"/>
        <w:jc w:val="both"/>
        <w:rPr>
          <w:b/>
          <w:sz w:val="24"/>
        </w:rPr>
      </w:pPr>
      <w:r w:rsidRPr="00D723BB">
        <w:rPr>
          <w:b/>
          <w:sz w:val="24"/>
        </w:rPr>
        <w:t xml:space="preserve">Informacje </w:t>
      </w:r>
      <w:r w:rsidR="000657A6" w:rsidRPr="00D723BB">
        <w:rPr>
          <w:b/>
          <w:sz w:val="24"/>
        </w:rPr>
        <w:t>ogólne</w:t>
      </w:r>
    </w:p>
    <w:p w14:paraId="3ED86FFB" w14:textId="7122DE2E" w:rsidR="000657A6" w:rsidRDefault="000657A6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Organizator</w:t>
      </w:r>
      <w:r w:rsidR="006650A8">
        <w:t xml:space="preserve">ami Konkursu są: </w:t>
      </w:r>
      <w:r w:rsidR="00A7703A">
        <w:t>Państwowa Szkoła Muzyczna I stopnia w Leżajsku i Fundacja Wspierania Edukacji Artystycznej w Sokołowie Małopolskim</w:t>
      </w:r>
      <w:r w:rsidR="00F0074B">
        <w:t>.</w:t>
      </w:r>
    </w:p>
    <w:p w14:paraId="3042AE69" w14:textId="1874112C" w:rsidR="00A7703A" w:rsidRDefault="008A243E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Konkurs adresowany jest do uczniów szkół muzycznych I i II stopnia</w:t>
      </w:r>
      <w:r w:rsidR="00F0074B">
        <w:t>.</w:t>
      </w:r>
    </w:p>
    <w:p w14:paraId="268C44F5" w14:textId="4CEF8425" w:rsidR="00A821B2" w:rsidRDefault="00F0074B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Konkurs od</w:t>
      </w:r>
      <w:r w:rsidR="002D5E9B">
        <w:t>będzie</w:t>
      </w:r>
      <w:r>
        <w:t xml:space="preserve"> się </w:t>
      </w:r>
      <w:r w:rsidR="00A23BE6">
        <w:t>w dwóch częściach:</w:t>
      </w:r>
    </w:p>
    <w:p w14:paraId="55A0D641" w14:textId="6BD7044F" w:rsidR="00584D17" w:rsidRDefault="00697ED1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Część konkursowa</w:t>
      </w:r>
      <w:r w:rsidR="00A23BE6">
        <w:t xml:space="preserve"> </w:t>
      </w:r>
      <w:r w:rsidR="00EB10C1">
        <w:t>–</w:t>
      </w:r>
      <w:r w:rsidR="00A23BE6">
        <w:t xml:space="preserve"> </w:t>
      </w:r>
      <w:r w:rsidR="00EC4849">
        <w:t>polegając</w:t>
      </w:r>
      <w:r>
        <w:t>a</w:t>
      </w:r>
      <w:r w:rsidR="00EC4849">
        <w:t xml:space="preserve"> na</w:t>
      </w:r>
      <w:r w:rsidR="00757C0C">
        <w:t xml:space="preserve"> ocenie prezentacji zamieszczonej przez uczestnika w</w:t>
      </w:r>
      <w:r w:rsidR="00A821B2">
        <w:t> ogólnodostępnej sieci internetowej</w:t>
      </w:r>
    </w:p>
    <w:p w14:paraId="75453BA1" w14:textId="54501A52" w:rsidR="00584D17" w:rsidRDefault="00697ED1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Koncert finałowy</w:t>
      </w:r>
      <w:r w:rsidR="004D1CCB">
        <w:t xml:space="preserve"> w Państwowej Szkole Muzycznej I st. w Leżajsku</w:t>
      </w:r>
      <w:r>
        <w:t xml:space="preserve"> –</w:t>
      </w:r>
      <w:r w:rsidR="00584D17">
        <w:t xml:space="preserve"> </w:t>
      </w:r>
      <w:r>
        <w:t>dla nagrodzonych uczestników</w:t>
      </w:r>
      <w:r w:rsidR="003F5F64">
        <w:t xml:space="preserve"> </w:t>
      </w:r>
      <w:r w:rsidR="0083444F">
        <w:t>(zdobywców miejsc od I do III)</w:t>
      </w:r>
    </w:p>
    <w:p w14:paraId="5032409F" w14:textId="4CC72DF6" w:rsidR="003E4570" w:rsidRDefault="00573766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Wszystkie informacje o Konkursie będą zamieszczane na stronie internetowej pod adresem:</w:t>
      </w:r>
      <w:r w:rsidR="00601350">
        <w:t xml:space="preserve"> </w:t>
      </w:r>
      <w:hyperlink r:id="rId7" w:history="1">
        <w:r w:rsidR="00601350">
          <w:rPr>
            <w:rStyle w:val="Hipercze"/>
          </w:rPr>
          <w:t>https://fundacja.art/category/ogolnopolski-internetowy-konkurs-pianistyczny</w:t>
        </w:r>
      </w:hyperlink>
      <w:r w:rsidR="00601350">
        <w:t xml:space="preserve"> </w:t>
      </w:r>
    </w:p>
    <w:p w14:paraId="4339E242" w14:textId="7F8CADB3" w:rsidR="00D723BB" w:rsidRPr="0050101E" w:rsidRDefault="0050101E" w:rsidP="004D1CCB">
      <w:pPr>
        <w:spacing w:before="120" w:after="120" w:line="240" w:lineRule="auto"/>
        <w:jc w:val="both"/>
        <w:rPr>
          <w:b/>
          <w:sz w:val="24"/>
        </w:rPr>
      </w:pPr>
      <w:r w:rsidRPr="0050101E">
        <w:rPr>
          <w:b/>
          <w:sz w:val="24"/>
        </w:rPr>
        <w:t>Zasady uczestnictwa</w:t>
      </w:r>
    </w:p>
    <w:p w14:paraId="26735A50" w14:textId="5825F521" w:rsidR="00AD7F06" w:rsidRDefault="000B0DAC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Uczestnicy przystępujący do </w:t>
      </w:r>
      <w:r w:rsidR="00EF54C2">
        <w:t xml:space="preserve">konkursu zobowiązują się do </w:t>
      </w:r>
      <w:r w:rsidR="000841AB">
        <w:t>przygotowania nagrania obejmującego:</w:t>
      </w:r>
    </w:p>
    <w:p w14:paraId="70E32F79" w14:textId="60AEF7C5" w:rsidR="009B0AD7" w:rsidRDefault="000B3B6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uczniowie klas 1</w:t>
      </w:r>
      <w:r w:rsidR="009B0AD7">
        <w:t>/6, 2/6 i 1/4 szkół muzycznych I stopnia</w:t>
      </w:r>
      <w:r w:rsidR="00F100B3">
        <w:t>:</w:t>
      </w:r>
    </w:p>
    <w:p w14:paraId="7F031459" w14:textId="485E46F9" w:rsidR="009B0AD7" w:rsidRDefault="009B0AD7" w:rsidP="004D1CCB">
      <w:pPr>
        <w:pStyle w:val="Akapitzlist"/>
        <w:numPr>
          <w:ilvl w:val="2"/>
          <w:numId w:val="2"/>
        </w:numPr>
        <w:spacing w:before="120" w:after="120" w:line="240" w:lineRule="auto"/>
        <w:contextualSpacing w:val="0"/>
        <w:jc w:val="both"/>
      </w:pPr>
      <w:r>
        <w:t>dowolny repertuar pod względem</w:t>
      </w:r>
      <w:r w:rsidR="00510749">
        <w:t xml:space="preserve"> formy</w:t>
      </w:r>
      <w:r w:rsidR="00883562" w:rsidRPr="00883562">
        <w:t xml:space="preserve"> - nie więcej niż cztery utwory</w:t>
      </w:r>
    </w:p>
    <w:p w14:paraId="19EE2931" w14:textId="2290FDA8" w:rsidR="00F100B3" w:rsidRDefault="00F100B3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pozostali </w:t>
      </w:r>
      <w:r w:rsidR="00724E40">
        <w:t xml:space="preserve">uczniowie </w:t>
      </w:r>
      <w:r w:rsidR="007C17F7">
        <w:t>szkół muzycznych</w:t>
      </w:r>
      <w:r w:rsidR="00724E40">
        <w:t xml:space="preserve"> I stopnia i </w:t>
      </w:r>
      <w:r w:rsidR="00AC5B81">
        <w:t xml:space="preserve">uczniowie </w:t>
      </w:r>
      <w:r w:rsidR="007C17F7">
        <w:t>szkół muzycznych</w:t>
      </w:r>
      <w:r w:rsidR="00724E40">
        <w:t xml:space="preserve"> II stopnia</w:t>
      </w:r>
      <w:r>
        <w:t>:</w:t>
      </w:r>
    </w:p>
    <w:p w14:paraId="7F3420A7" w14:textId="3C977848" w:rsidR="007B2E47" w:rsidRDefault="000841AB" w:rsidP="004D1CCB">
      <w:pPr>
        <w:pStyle w:val="Akapitzlist"/>
        <w:numPr>
          <w:ilvl w:val="2"/>
          <w:numId w:val="2"/>
        </w:numPr>
        <w:spacing w:before="120" w:after="120" w:line="240" w:lineRule="auto"/>
        <w:contextualSpacing w:val="0"/>
        <w:jc w:val="both"/>
      </w:pPr>
      <w:r>
        <w:t xml:space="preserve">etiudę o określonym problemie technicznym lub </w:t>
      </w:r>
      <w:r w:rsidR="005F25F3">
        <w:t>utwór o charakterze wirtuozowskim</w:t>
      </w:r>
    </w:p>
    <w:p w14:paraId="54BC85EE" w14:textId="7349BCFA" w:rsidR="007B2E47" w:rsidRDefault="000841AB" w:rsidP="004D1CCB">
      <w:pPr>
        <w:pStyle w:val="Akapitzlist"/>
        <w:numPr>
          <w:ilvl w:val="2"/>
          <w:numId w:val="2"/>
        </w:numPr>
        <w:spacing w:before="120" w:after="120" w:line="240" w:lineRule="auto"/>
        <w:contextualSpacing w:val="0"/>
        <w:jc w:val="both"/>
      </w:pPr>
      <w:r>
        <w:t xml:space="preserve">utwór napisany </w:t>
      </w:r>
      <w:r w:rsidR="00B67F74">
        <w:t>w okresie</w:t>
      </w:r>
      <w:r>
        <w:t xml:space="preserve"> baroku – nie późni</w:t>
      </w:r>
      <w:r w:rsidR="007B2E47">
        <w:t>e</w:t>
      </w:r>
      <w:r>
        <w:t>j niż w 1750 roku</w:t>
      </w:r>
    </w:p>
    <w:p w14:paraId="1FE1E405" w14:textId="5CFF771A" w:rsidR="007B2E47" w:rsidRDefault="000841AB" w:rsidP="004D1CCB">
      <w:pPr>
        <w:pStyle w:val="Akapitzlist"/>
        <w:numPr>
          <w:ilvl w:val="2"/>
          <w:numId w:val="2"/>
        </w:numPr>
        <w:spacing w:before="120" w:after="120" w:line="240" w:lineRule="auto"/>
        <w:contextualSpacing w:val="0"/>
        <w:jc w:val="both"/>
      </w:pPr>
      <w:r>
        <w:t>jeden lub dwa utwory dowolne</w:t>
      </w:r>
      <w:r w:rsidR="00AD7F06">
        <w:t>.</w:t>
      </w:r>
    </w:p>
    <w:p w14:paraId="204A92A3" w14:textId="77777777" w:rsidR="00C43270" w:rsidRDefault="00C43270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Czas trwania nagrania nie może przekroczyć:</w:t>
      </w:r>
    </w:p>
    <w:p w14:paraId="70AA83B3" w14:textId="04AA75EF" w:rsidR="00EA3901" w:rsidRDefault="00EA3901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6 minut – dla uczniów klas 1/6, 2/</w:t>
      </w:r>
      <w:r w:rsidR="000113AB">
        <w:t>6</w:t>
      </w:r>
      <w:r>
        <w:t xml:space="preserve"> i 1/4 szkoły muzycznej I stopnia</w:t>
      </w:r>
    </w:p>
    <w:p w14:paraId="03CC8DBF" w14:textId="13CDACE2" w:rsidR="000113AB" w:rsidRDefault="00C43270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10 minut – </w:t>
      </w:r>
      <w:r w:rsidR="000113AB">
        <w:t>dla pozostałych uczniów szkoły muzycznej I stopnia</w:t>
      </w:r>
    </w:p>
    <w:p w14:paraId="55DF69B7" w14:textId="6BDFD2E4" w:rsidR="007B2E47" w:rsidRDefault="00C43270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15 minut – dla ucz</w:t>
      </w:r>
      <w:r w:rsidR="000113AB">
        <w:t>niów</w:t>
      </w:r>
      <w:r>
        <w:t xml:space="preserve"> szkoły muzycznej </w:t>
      </w:r>
      <w:r w:rsidR="00103CA2">
        <w:t>I</w:t>
      </w:r>
      <w:r>
        <w:t>I stopnia</w:t>
      </w:r>
    </w:p>
    <w:p w14:paraId="6DB28713" w14:textId="77777777" w:rsidR="00B4497C" w:rsidRDefault="00B4497C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Nagranie powinno spełniać następujące kryteria:</w:t>
      </w:r>
    </w:p>
    <w:p w14:paraId="7121FA17" w14:textId="09F76DFD" w:rsidR="00B4497C" w:rsidRDefault="00FA7DAF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film </w:t>
      </w:r>
      <w:r w:rsidR="00B4497C">
        <w:t>ma stanowić jeden niepodzielny plik</w:t>
      </w:r>
      <w:r>
        <w:t xml:space="preserve"> zrealizowany ze statywu</w:t>
      </w:r>
      <w:r w:rsidR="00B4497C">
        <w:t>, nie może być sklejan</w:t>
      </w:r>
      <w:r>
        <w:t>y</w:t>
      </w:r>
      <w:r w:rsidR="00B4497C">
        <w:t xml:space="preserve"> z</w:t>
      </w:r>
      <w:r>
        <w:t> </w:t>
      </w:r>
      <w:r w:rsidR="00B4497C">
        <w:t>kilku nagrań</w:t>
      </w:r>
      <w:r w:rsidR="009B260D">
        <w:t>,</w:t>
      </w:r>
    </w:p>
    <w:p w14:paraId="3F84283C" w14:textId="0DBDD8BF" w:rsidR="00B4497C" w:rsidRDefault="00FA7DAF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nagranie </w:t>
      </w:r>
      <w:r w:rsidR="00B4497C">
        <w:t xml:space="preserve">musi zostać zamieszczone w </w:t>
      </w:r>
      <w:r w:rsidR="000421FE">
        <w:t xml:space="preserve">ogólnodostępnym </w:t>
      </w:r>
      <w:r w:rsidR="00B4497C">
        <w:t>serwisie YouTube</w:t>
      </w:r>
      <w:r w:rsidR="009B260D">
        <w:t>,</w:t>
      </w:r>
    </w:p>
    <w:p w14:paraId="4C086495" w14:textId="3EA120E1" w:rsidR="00B4497C" w:rsidRDefault="00B4497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dostęp do nagrania nie może być blokowany do dnia zakończenia obydwu etapów konkursu i ogłoszenia wyników</w:t>
      </w:r>
      <w:r w:rsidR="009B260D">
        <w:t>,</w:t>
      </w:r>
    </w:p>
    <w:p w14:paraId="79077959" w14:textId="46771E78" w:rsidR="00B4497C" w:rsidRDefault="00B4497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na filmie musi być widoczna cała sylwetka wykonawcy</w:t>
      </w:r>
      <w:r w:rsidR="009B260D">
        <w:t>,</w:t>
      </w:r>
    </w:p>
    <w:p w14:paraId="2EC747A4" w14:textId="56DA09D3" w:rsidR="00B4497C" w:rsidRDefault="00B4497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tytuł nagrania ma obejmować: imię i nazwisko uczestnika, klasę, typ szkoły (np. </w:t>
      </w:r>
      <w:r w:rsidR="00DA1162">
        <w:t>Adam</w:t>
      </w:r>
      <w:r>
        <w:t xml:space="preserve"> Kowalski – klasa 1/6 PSM I st.)</w:t>
      </w:r>
    </w:p>
    <w:p w14:paraId="3C2B0110" w14:textId="16598EF5" w:rsidR="00B4497C" w:rsidRDefault="00B4497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opis nagrania ma obejmować repertuar z uwzględnieniem: kompozytora, tytułu utworu</w:t>
      </w:r>
      <w:r w:rsidR="004B5F4F">
        <w:t xml:space="preserve">, </w:t>
      </w:r>
      <w:r w:rsidR="009B260D">
        <w:t>ewentualnych</w:t>
      </w:r>
      <w:r>
        <w:t xml:space="preserve"> numerów, opusów, części itp.</w:t>
      </w:r>
    </w:p>
    <w:p w14:paraId="0C631CE1" w14:textId="1C1B9FED" w:rsidR="008731F6" w:rsidRDefault="00BE44E5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jakość nagrania podlega weryfikacji</w:t>
      </w:r>
      <w:r w:rsidR="0077589B">
        <w:t xml:space="preserve"> (</w:t>
      </w:r>
      <w:r w:rsidR="0077589B" w:rsidRPr="00CC718C">
        <w:t>preferowana jakość HD</w:t>
      </w:r>
      <w:r w:rsidR="0077589B">
        <w:t>) -</w:t>
      </w:r>
      <w:r>
        <w:t xml:space="preserve"> w przypadku jakości uniemożliwiającej </w:t>
      </w:r>
      <w:r w:rsidR="00C71CE4">
        <w:t xml:space="preserve">dokonanie </w:t>
      </w:r>
      <w:r>
        <w:t>rzeteln</w:t>
      </w:r>
      <w:r w:rsidR="00C71CE4">
        <w:t>ej</w:t>
      </w:r>
      <w:r>
        <w:t xml:space="preserve"> ocen</w:t>
      </w:r>
      <w:r w:rsidR="00C71CE4">
        <w:t>y</w:t>
      </w:r>
      <w:r>
        <w:t xml:space="preserve"> </w:t>
      </w:r>
      <w:r w:rsidR="008D3B43">
        <w:t xml:space="preserve">uczestnika </w:t>
      </w:r>
      <w:r w:rsidR="0036461F">
        <w:t>organizatorzy mają prawo zażądać ponownego umieszczenia</w:t>
      </w:r>
      <w:r w:rsidR="00E55566">
        <w:t xml:space="preserve"> </w:t>
      </w:r>
      <w:r w:rsidR="00D421FB">
        <w:t xml:space="preserve">nagrania </w:t>
      </w:r>
      <w:r w:rsidR="00E55566">
        <w:t>w</w:t>
      </w:r>
      <w:r w:rsidR="00D421FB">
        <w:t> </w:t>
      </w:r>
      <w:r w:rsidR="00E55566">
        <w:t>serwisie</w:t>
      </w:r>
    </w:p>
    <w:p w14:paraId="57A38FD6" w14:textId="2276A7C1" w:rsidR="00BB6D20" w:rsidRDefault="00FE658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lastRenderedPageBreak/>
        <w:t xml:space="preserve">Uczestnicy </w:t>
      </w:r>
      <w:r w:rsidR="00E4025A">
        <w:t>przystępujący do Konkursu wyrażają zgodę</w:t>
      </w:r>
      <w:r w:rsidRPr="00FE6589">
        <w:t xml:space="preserve"> na publiczne udostępnienie</w:t>
      </w:r>
      <w:r w:rsidR="004271A5">
        <w:t xml:space="preserve"> </w:t>
      </w:r>
      <w:r w:rsidR="004271A5" w:rsidRPr="00FE6589">
        <w:t>nagrania</w:t>
      </w:r>
      <w:r w:rsidRPr="00FE6589">
        <w:t xml:space="preserve"> przez organizatorów za pośrednictwem własnych stron internetowych i zaprzyjaźnionych serwisów</w:t>
      </w:r>
      <w:r w:rsidR="00A67FE1">
        <w:t xml:space="preserve">: </w:t>
      </w:r>
      <w:hyperlink r:id="rId8" w:history="1">
        <w:r w:rsidR="00A67FE1" w:rsidRPr="00545E84">
          <w:rPr>
            <w:rStyle w:val="Hipercze"/>
          </w:rPr>
          <w:t>www.muzyczna.com.pl</w:t>
        </w:r>
      </w:hyperlink>
      <w:r w:rsidR="00A67FE1">
        <w:t xml:space="preserve"> </w:t>
      </w:r>
      <w:r w:rsidRPr="00FE6589">
        <w:t xml:space="preserve"> ,</w:t>
      </w:r>
      <w:r w:rsidR="00D46849">
        <w:t xml:space="preserve"> </w:t>
      </w:r>
      <w:r w:rsidRPr="00FE6589">
        <w:t xml:space="preserve"> </w:t>
      </w:r>
      <w:hyperlink r:id="rId9" w:history="1">
        <w:r w:rsidR="00A67FE1" w:rsidRPr="00545E84">
          <w:rPr>
            <w:rStyle w:val="Hipercze"/>
          </w:rPr>
          <w:t>www.fundacja.muzyczna.com.pl</w:t>
        </w:r>
      </w:hyperlink>
      <w:r w:rsidR="00A67FE1">
        <w:t xml:space="preserve"> </w:t>
      </w:r>
      <w:r w:rsidR="00D46849">
        <w:t xml:space="preserve"> ,  </w:t>
      </w:r>
      <w:hyperlink r:id="rId10" w:history="1">
        <w:r w:rsidR="00D46849" w:rsidRPr="00545E84">
          <w:rPr>
            <w:rStyle w:val="Hipercze"/>
          </w:rPr>
          <w:t>www.lezajsk.muzyczna.com.pl</w:t>
        </w:r>
      </w:hyperlink>
      <w:r w:rsidR="00D46849">
        <w:t xml:space="preserve"> </w:t>
      </w:r>
      <w:r w:rsidRPr="00FE6589">
        <w:t>.</w:t>
      </w:r>
    </w:p>
    <w:p w14:paraId="195A85D5" w14:textId="62EC31C0" w:rsidR="00316AC9" w:rsidRDefault="00316AC9" w:rsidP="004D1CC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Ocena uczestników</w:t>
      </w:r>
    </w:p>
    <w:p w14:paraId="294E7888" w14:textId="2E84037F" w:rsidR="00316AC9" w:rsidRDefault="00316AC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Nie przewiduje się podziału na kategorie. </w:t>
      </w:r>
      <w:r w:rsidRPr="00E71EF7">
        <w:rPr>
          <w:b/>
        </w:rPr>
        <w:t>Występy oceniane są odrębnie dla każdej klasy</w:t>
      </w:r>
      <w:r>
        <w:t xml:space="preserve"> szkoły muzycznej</w:t>
      </w:r>
      <w:r w:rsidR="00454A2B">
        <w:t xml:space="preserve"> (</w:t>
      </w:r>
      <w:r w:rsidR="001769B8">
        <w:t>według stanu na rok szkolny 2019</w:t>
      </w:r>
      <w:r w:rsidR="00B83A32">
        <w:t>/2020</w:t>
      </w:r>
      <w:r w:rsidR="00454A2B">
        <w:t xml:space="preserve">) zgodnie </w:t>
      </w:r>
      <w:r w:rsidR="00AF63B9">
        <w:t>z zasadami:</w:t>
      </w:r>
    </w:p>
    <w:p w14:paraId="4272B234" w14:textId="77777777" w:rsidR="00316AC9" w:rsidRDefault="00316AC9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Uczestnicy oceniani są w skali od 1 do 25 punktów.</w:t>
      </w:r>
    </w:p>
    <w:p w14:paraId="3652779E" w14:textId="340B3E23" w:rsidR="004373A6" w:rsidRDefault="004373A6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Wyróżnieni</w:t>
      </w:r>
      <w:r w:rsidR="001F1028">
        <w:t>a</w:t>
      </w:r>
      <w:r>
        <w:t xml:space="preserve"> otrzym</w:t>
      </w:r>
      <w:r w:rsidR="001270AE">
        <w:t>a</w:t>
      </w:r>
      <w:r>
        <w:t xml:space="preserve">ją wszyscy uczestnicy, którzy </w:t>
      </w:r>
      <w:r w:rsidR="000D224F">
        <w:t>zdobędą</w:t>
      </w:r>
      <w:r>
        <w:t xml:space="preserve"> co najmniej 19 punktów.</w:t>
      </w:r>
    </w:p>
    <w:p w14:paraId="452B4297" w14:textId="611F9761" w:rsidR="00316AC9" w:rsidRDefault="00F329B6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Miejsca otrzym</w:t>
      </w:r>
      <w:r w:rsidR="00C1655F">
        <w:t>a</w:t>
      </w:r>
      <w:r>
        <w:t>ją</w:t>
      </w:r>
      <w:r w:rsidR="00125860">
        <w:t>:</w:t>
      </w:r>
    </w:p>
    <w:p w14:paraId="138379D3" w14:textId="0089682D" w:rsidR="00125860" w:rsidRDefault="00125860" w:rsidP="004D1CCB">
      <w:pPr>
        <w:pStyle w:val="Akapitzlist"/>
        <w:numPr>
          <w:ilvl w:val="2"/>
          <w:numId w:val="2"/>
        </w:numPr>
        <w:spacing w:before="120" w:after="120" w:line="240" w:lineRule="auto"/>
        <w:contextualSpacing w:val="0"/>
        <w:jc w:val="both"/>
      </w:pPr>
      <w:r>
        <w:t>1</w:t>
      </w:r>
      <w:r w:rsidR="005932B4">
        <w:t>8</w:t>
      </w:r>
      <w:r>
        <w:t xml:space="preserve"> </w:t>
      </w:r>
      <w:r w:rsidR="00107C84">
        <w:t xml:space="preserve">najlepszych </w:t>
      </w:r>
      <w:r>
        <w:t xml:space="preserve">uczniów szkół muzycznych </w:t>
      </w:r>
      <w:r w:rsidR="00BF1388">
        <w:t>I</w:t>
      </w:r>
      <w:r>
        <w:t xml:space="preserve"> stopnia</w:t>
      </w:r>
      <w:r w:rsidR="00BF1388">
        <w:t>, którzy uzyska</w:t>
      </w:r>
      <w:r w:rsidR="00C86FB4">
        <w:t>ją</w:t>
      </w:r>
      <w:r w:rsidR="00BF1388">
        <w:t xml:space="preserve"> najwyższą punktację</w:t>
      </w:r>
      <w:r w:rsidR="00107C84">
        <w:t xml:space="preserve"> – nie niższą niż 2</w:t>
      </w:r>
      <w:r w:rsidR="0083444F">
        <w:t>1</w:t>
      </w:r>
      <w:r w:rsidR="00107C84">
        <w:t xml:space="preserve"> punktów</w:t>
      </w:r>
      <w:r w:rsidR="004373A6">
        <w:t>,</w:t>
      </w:r>
    </w:p>
    <w:p w14:paraId="041F9A4C" w14:textId="1F17692E" w:rsidR="002E1804" w:rsidRDefault="004373A6" w:rsidP="004D1CCB">
      <w:pPr>
        <w:pStyle w:val="Akapitzlist"/>
        <w:numPr>
          <w:ilvl w:val="2"/>
          <w:numId w:val="2"/>
        </w:numPr>
        <w:spacing w:before="120" w:after="120" w:line="240" w:lineRule="auto"/>
        <w:contextualSpacing w:val="0"/>
        <w:jc w:val="both"/>
      </w:pPr>
      <w:r>
        <w:t xml:space="preserve">10 uczniów szkół muzycznych II stopnia, </w:t>
      </w:r>
      <w:r w:rsidR="00C1655F">
        <w:t>którzy uzyskają najwyższą punktację – nie niższą niż 2</w:t>
      </w:r>
      <w:r w:rsidR="0083444F">
        <w:t>1</w:t>
      </w:r>
      <w:r w:rsidR="00C1655F">
        <w:t xml:space="preserve"> punktów</w:t>
      </w:r>
      <w:r>
        <w:t>.</w:t>
      </w:r>
    </w:p>
    <w:p w14:paraId="16A857FB" w14:textId="56CA8A26" w:rsidR="00DC12CE" w:rsidRPr="00F106A3" w:rsidRDefault="00DC12CE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O przyznaniu nagród wykraczających </w:t>
      </w:r>
      <w:r w:rsidR="002E0066">
        <w:t xml:space="preserve">poza miejsca i </w:t>
      </w:r>
      <w:r>
        <w:t xml:space="preserve"> gwarantowane wyróżnienia decyduje Jury. Jury zastrzega sobie prawo do nieprzyznania części nagród, dzielenia nagród i miejsc </w:t>
      </w:r>
      <w:r w:rsidRPr="00BF4B69">
        <w:t>ex aequo</w:t>
      </w:r>
      <w:r>
        <w:t>, a także do podziału miejsc i nagród specjalnych według własnego uznania.</w:t>
      </w:r>
    </w:p>
    <w:p w14:paraId="4E4D806F" w14:textId="33095B28" w:rsidR="00E8527E" w:rsidRDefault="00E8527E" w:rsidP="004D1CCB">
      <w:pPr>
        <w:spacing w:before="120" w:after="120" w:line="240" w:lineRule="auto"/>
        <w:jc w:val="both"/>
        <w:rPr>
          <w:b/>
          <w:sz w:val="24"/>
        </w:rPr>
      </w:pPr>
      <w:r w:rsidRPr="0050101E">
        <w:rPr>
          <w:b/>
          <w:sz w:val="24"/>
        </w:rPr>
        <w:t>Zgłoszeni</w:t>
      </w:r>
      <w:r w:rsidR="0050101E" w:rsidRPr="0050101E">
        <w:rPr>
          <w:b/>
          <w:sz w:val="24"/>
        </w:rPr>
        <w:t>a</w:t>
      </w:r>
    </w:p>
    <w:p w14:paraId="744E8921" w14:textId="4F24ADDF" w:rsidR="007E7CA0" w:rsidRDefault="007E7CA0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O zakwalifikowaniu uczestnika do </w:t>
      </w:r>
      <w:r w:rsidR="00543849">
        <w:t>konkursu</w:t>
      </w:r>
      <w:r>
        <w:t xml:space="preserve"> decyduje kolejność zgłoszeń. Formularz zgłoszeniowy będzie aktywny do wyczerpania puli wolnych miejsc, nie dłużej jednak jak do dnia 1 lipca 20</w:t>
      </w:r>
      <w:r w:rsidR="00ED6C23">
        <w:t>20</w:t>
      </w:r>
      <w:r>
        <w:t xml:space="preserve"> roku.</w:t>
      </w:r>
    </w:p>
    <w:p w14:paraId="03EF9BB2" w14:textId="545CE7B4" w:rsidR="007E7CA0" w:rsidRDefault="007E7CA0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Elektroniczny formularz zgłoszeniowy </w:t>
      </w:r>
      <w:r w:rsidR="005B1FFB">
        <w:t>dla uczestników</w:t>
      </w:r>
      <w:r w:rsidR="00523793">
        <w:t xml:space="preserve"> Ogólnopolskiego Internetowego Konkursu Pianistycznego</w:t>
      </w:r>
      <w:r w:rsidR="005B1FFB">
        <w:t xml:space="preserve"> </w:t>
      </w:r>
      <w:r>
        <w:t xml:space="preserve">będzie dostępny pod adresem: </w:t>
      </w:r>
      <w:hyperlink r:id="rId11" w:history="1">
        <w:r w:rsidR="005B1FFB" w:rsidRPr="00AD58E3">
          <w:rPr>
            <w:rStyle w:val="Hipercze"/>
          </w:rPr>
          <w:t>https://forms.gle/YSiKfxoabXmtieBe9</w:t>
        </w:r>
      </w:hyperlink>
    </w:p>
    <w:p w14:paraId="08FAE5A7" w14:textId="0A56D448" w:rsidR="004919F6" w:rsidRDefault="0054384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Przed wypełnieniem </w:t>
      </w:r>
      <w:r w:rsidR="001B3BE1">
        <w:t>zgłoszenia</w:t>
      </w:r>
      <w:r>
        <w:t xml:space="preserve"> należy zamieścić </w:t>
      </w:r>
      <w:r w:rsidR="00EB74E1">
        <w:t>w serwisie YouTube film z nagraniem prezentacji</w:t>
      </w:r>
      <w:r w:rsidR="005010E5">
        <w:t xml:space="preserve"> i</w:t>
      </w:r>
      <w:r w:rsidR="001B3BE1">
        <w:t> pobrać link do zamieszczenia w formularzu</w:t>
      </w:r>
      <w:r w:rsidR="00EB74E1">
        <w:t>.</w:t>
      </w:r>
    </w:p>
    <w:p w14:paraId="401A8E72" w14:textId="0342D954" w:rsidR="00A2414E" w:rsidRPr="004919F6" w:rsidRDefault="00A2414E" w:rsidP="00A2414E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Wy</w:t>
      </w:r>
      <w:r w:rsidR="00D572C3">
        <w:t>pełniony i podpisany skan o</w:t>
      </w:r>
      <w:r>
        <w:t>świadczenia na potrzeby uczestnictwa w II Ogólnopolskim Internetowym Konkursie Pianistycznym należy</w:t>
      </w:r>
      <w:r w:rsidR="00D572C3">
        <w:t xml:space="preserve"> </w:t>
      </w:r>
      <w:r>
        <w:t xml:space="preserve">przesłać  </w:t>
      </w:r>
      <w:r w:rsidR="00B64FA5">
        <w:t xml:space="preserve">na adres: </w:t>
      </w:r>
      <w:hyperlink r:id="rId12" w:history="1">
        <w:r w:rsidR="00B64FA5" w:rsidRPr="00215FFF">
          <w:rPr>
            <w:rStyle w:val="Hipercze"/>
          </w:rPr>
          <w:t>szkola@muzyczna.com.pl</w:t>
        </w:r>
      </w:hyperlink>
      <w:r w:rsidR="00B64FA5">
        <w:t xml:space="preserve"> </w:t>
      </w:r>
    </w:p>
    <w:p w14:paraId="1C48DDB5" w14:textId="7D44D9BA" w:rsidR="00494284" w:rsidRDefault="00494284" w:rsidP="004D1CC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Terminy</w:t>
      </w:r>
    </w:p>
    <w:p w14:paraId="5561A6D6" w14:textId="55068CC6" w:rsidR="0037421D" w:rsidRDefault="00566303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5010E5">
        <w:rPr>
          <w:b/>
        </w:rPr>
        <w:t>Termin przyjmowania zgłoszeń - do 1 lipca 20</w:t>
      </w:r>
      <w:r w:rsidR="00AD6E59">
        <w:rPr>
          <w:b/>
        </w:rPr>
        <w:t>20</w:t>
      </w:r>
      <w:r w:rsidRPr="005010E5">
        <w:rPr>
          <w:b/>
        </w:rPr>
        <w:t xml:space="preserve"> roku</w:t>
      </w:r>
      <w:r w:rsidR="003851BB">
        <w:t>.</w:t>
      </w:r>
    </w:p>
    <w:p w14:paraId="0013ADC5" w14:textId="794A20F0" w:rsidR="00566303" w:rsidRDefault="00AD6E5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Ogłoszenie wyników </w:t>
      </w:r>
      <w:r w:rsidR="00C50F0B">
        <w:t>części konkursowej</w:t>
      </w:r>
      <w:r w:rsidR="00584927">
        <w:t xml:space="preserve"> - do </w:t>
      </w:r>
      <w:r w:rsidR="006F0BAF">
        <w:t>3</w:t>
      </w:r>
      <w:r w:rsidR="00584927">
        <w:t>0 września 20</w:t>
      </w:r>
      <w:r w:rsidR="006F0BAF">
        <w:t xml:space="preserve">20 </w:t>
      </w:r>
      <w:r w:rsidR="00584927">
        <w:t>roku</w:t>
      </w:r>
      <w:r w:rsidR="003851BB">
        <w:t>.</w:t>
      </w:r>
    </w:p>
    <w:p w14:paraId="04DC5F11" w14:textId="66B018F3" w:rsidR="003851BB" w:rsidRPr="00566303" w:rsidRDefault="00C50F0B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Koncert Finałowy</w:t>
      </w:r>
      <w:r w:rsidR="003851BB">
        <w:t xml:space="preserve"> </w:t>
      </w:r>
      <w:r>
        <w:t>–</w:t>
      </w:r>
      <w:r w:rsidR="003851BB">
        <w:t xml:space="preserve"> </w:t>
      </w:r>
      <w:r w:rsidR="007C6A6B">
        <w:t xml:space="preserve">30 </w:t>
      </w:r>
      <w:r>
        <w:t>październik</w:t>
      </w:r>
      <w:r w:rsidR="007C6A6B">
        <w:t>a</w:t>
      </w:r>
      <w:r>
        <w:t xml:space="preserve"> 2020 roku</w:t>
      </w:r>
      <w:r w:rsidR="008439AD">
        <w:t>.</w:t>
      </w:r>
    </w:p>
    <w:p w14:paraId="56794CD6" w14:textId="5E005F17" w:rsidR="00E548E8" w:rsidRDefault="00FA482F" w:rsidP="004D1CC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Wpłaty od uczestników</w:t>
      </w:r>
    </w:p>
    <w:p w14:paraId="465B2F69" w14:textId="77777777" w:rsidR="00440639" w:rsidRDefault="009D1CB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9D1CB4">
        <w:t xml:space="preserve">Uczestników obowiązuje opłata wpisowego </w:t>
      </w:r>
      <w:r w:rsidR="00613C6A" w:rsidRPr="009D1CB4">
        <w:t xml:space="preserve">za zgłoszoną prezentację </w:t>
      </w:r>
      <w:r w:rsidRPr="009D1CB4">
        <w:t>w wysokości</w:t>
      </w:r>
      <w:r w:rsidR="00613C6A">
        <w:t>:</w:t>
      </w:r>
    </w:p>
    <w:p w14:paraId="31641F87" w14:textId="7D7736BF" w:rsidR="00E50196" w:rsidRDefault="00E50196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 w:rsidRPr="00E50196">
        <w:t xml:space="preserve">uczniowie szkół muzycznych I stopnia </w:t>
      </w:r>
      <w:r w:rsidR="00D8550A" w:rsidRPr="00F725DB">
        <w:rPr>
          <w:b/>
        </w:rPr>
        <w:t>10</w:t>
      </w:r>
      <w:r w:rsidRPr="00F725DB">
        <w:rPr>
          <w:b/>
        </w:rPr>
        <w:t>0,00</w:t>
      </w:r>
      <w:r w:rsidRPr="00E50196">
        <w:t xml:space="preserve"> złotych</w:t>
      </w:r>
    </w:p>
    <w:p w14:paraId="74592E1C" w14:textId="005569C6" w:rsidR="00E50196" w:rsidRPr="00E50196" w:rsidRDefault="006C2F79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 w:rsidRPr="00E50196">
        <w:t xml:space="preserve">uczniowie szkół muzycznych </w:t>
      </w:r>
      <w:r w:rsidR="00F725DB">
        <w:t>I</w:t>
      </w:r>
      <w:r w:rsidRPr="00E50196">
        <w:t xml:space="preserve">I stopnia </w:t>
      </w:r>
      <w:r w:rsidRPr="00F725DB">
        <w:rPr>
          <w:b/>
        </w:rPr>
        <w:t>1</w:t>
      </w:r>
      <w:r w:rsidR="000D32F6">
        <w:rPr>
          <w:b/>
        </w:rPr>
        <w:t>5</w:t>
      </w:r>
      <w:r w:rsidRPr="00F725DB">
        <w:rPr>
          <w:b/>
        </w:rPr>
        <w:t>0,00</w:t>
      </w:r>
      <w:r w:rsidRPr="00E50196">
        <w:t xml:space="preserve"> złotych</w:t>
      </w:r>
    </w:p>
    <w:p w14:paraId="79B2CF30" w14:textId="7E1358CA" w:rsidR="009D1CB4" w:rsidRPr="009D1CB4" w:rsidRDefault="009D1CB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9D1CB4">
        <w:t xml:space="preserve">Wpisowe należy przelać lub dokonać wpłaty na wskazany rachunek najpóźniej w dniu rejestracji uczestnika. </w:t>
      </w:r>
      <w:r w:rsidR="00461B1D">
        <w:t xml:space="preserve">Tytuł wpłaty: </w:t>
      </w:r>
      <w:bookmarkStart w:id="1" w:name="_GoBack"/>
      <w:bookmarkEnd w:id="1"/>
      <w:r w:rsidR="00495CFB">
        <w:rPr>
          <w:b/>
        </w:rPr>
        <w:t>Imię i nazwisko</w:t>
      </w:r>
      <w:r w:rsidR="00A84421">
        <w:rPr>
          <w:b/>
        </w:rPr>
        <w:t xml:space="preserve"> uczestnika</w:t>
      </w:r>
      <w:r w:rsidR="00461B1D" w:rsidRPr="00D41B4F">
        <w:rPr>
          <w:b/>
        </w:rPr>
        <w:t xml:space="preserve"> - </w:t>
      </w:r>
      <w:r w:rsidR="003732CF">
        <w:rPr>
          <w:b/>
        </w:rPr>
        <w:t>I</w:t>
      </w:r>
      <w:r w:rsidR="00461B1D" w:rsidRPr="00D41B4F">
        <w:rPr>
          <w:b/>
        </w:rPr>
        <w:t>I Ogólnopolski Internetowy Konkurs Pianistyczny</w:t>
      </w:r>
      <w:r w:rsidR="00AD25A5">
        <w:t>.</w:t>
      </w:r>
    </w:p>
    <w:p w14:paraId="4F4CD484" w14:textId="598C1A72" w:rsidR="008439AD" w:rsidRPr="009D1CB4" w:rsidRDefault="009D1CB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9D1CB4">
        <w:t xml:space="preserve">Numer rachunku bankowego dla wpłat wpisowego: </w:t>
      </w:r>
      <w:r w:rsidR="008510E7" w:rsidRPr="008510E7">
        <w:rPr>
          <w:b/>
        </w:rPr>
        <w:t xml:space="preserve">51 1240 4751 1111 0010 9365 6248 </w:t>
      </w:r>
      <w:r w:rsidRPr="009D1CB4">
        <w:t>- Fundacja Wspierania Edukacji Artystycznej, 36-050 Sokołów Małopolski, ul. Lubelska 5.</w:t>
      </w:r>
    </w:p>
    <w:p w14:paraId="10B88C6A" w14:textId="4B6E3E59" w:rsidR="002D68BE" w:rsidRPr="0050101E" w:rsidRDefault="008E26CE" w:rsidP="004D1CC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Zasady </w:t>
      </w:r>
      <w:r w:rsidR="004C5D20">
        <w:rPr>
          <w:b/>
          <w:sz w:val="24"/>
        </w:rPr>
        <w:t xml:space="preserve">uczestnictwa i </w:t>
      </w:r>
      <w:r>
        <w:rPr>
          <w:b/>
          <w:sz w:val="24"/>
        </w:rPr>
        <w:t>odbioru nagród</w:t>
      </w:r>
    </w:p>
    <w:p w14:paraId="3B15F3B5" w14:textId="47464928" w:rsidR="003732CF" w:rsidRDefault="003732CF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Nagrodzeni uczestnicy otrzymają dyplomy i ewentualne nagrody pod warunkiem wzięcia udziału w</w:t>
      </w:r>
      <w:r w:rsidR="00AA374A">
        <w:t> </w:t>
      </w:r>
      <w:r>
        <w:t>koncercie laureatów</w:t>
      </w:r>
      <w:r w:rsidR="003F5879">
        <w:t xml:space="preserve"> i w warsztatach pianistycznych</w:t>
      </w:r>
      <w:r w:rsidR="00B46048">
        <w:t xml:space="preserve"> organizowanych w dniu koncertu finałowego</w:t>
      </w:r>
      <w:r>
        <w:t>. W koncercie laureatów uczestnicy prezentują jeden wybrany utwór z repertuaru konkursowego.</w:t>
      </w:r>
    </w:p>
    <w:p w14:paraId="5B6F9000" w14:textId="62F9C4A1" w:rsidR="00535538" w:rsidRDefault="00AA374A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lastRenderedPageBreak/>
        <w:t>Dyplomy wyróżnionych uczestników zostaną przesłane pocztą.</w:t>
      </w:r>
    </w:p>
    <w:p w14:paraId="6350DE80" w14:textId="62BC39B7" w:rsidR="00307645" w:rsidRDefault="00307645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Ewentualne nagrody rzeczowe mogą być odebrane tylko osobiście w dniu wręczenia i nie podlegają wysyłce z przyczyn organizacyjnych.</w:t>
      </w:r>
    </w:p>
    <w:p w14:paraId="0774E03F" w14:textId="4BB3CB14" w:rsidR="00F1641A" w:rsidRPr="00DC2B7A" w:rsidRDefault="00B663C8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Uczestnicy i ich prawni opiekunowie akceptują</w:t>
      </w:r>
      <w:r w:rsidR="006763E5">
        <w:t xml:space="preserve"> postanowienia </w:t>
      </w:r>
      <w:r w:rsidR="006763E5" w:rsidRPr="00AC472E">
        <w:rPr>
          <w:b/>
        </w:rPr>
        <w:t>Klauzuli Informacyjnej</w:t>
      </w:r>
      <w:r w:rsidR="006763E5">
        <w:t xml:space="preserve"> stanowiącej integralną część </w:t>
      </w:r>
      <w:r w:rsidR="00AC472E">
        <w:t>Regulaminu</w:t>
      </w:r>
    </w:p>
    <w:p w14:paraId="0D40E071" w14:textId="530F27C0" w:rsidR="00027D79" w:rsidRDefault="00FA482F" w:rsidP="004D1CCB">
      <w:pPr>
        <w:spacing w:before="120" w:after="120" w:line="240" w:lineRule="auto"/>
        <w:jc w:val="both"/>
        <w:rPr>
          <w:b/>
          <w:sz w:val="24"/>
        </w:rPr>
      </w:pPr>
      <w:r w:rsidRPr="00FA482F">
        <w:rPr>
          <w:b/>
          <w:sz w:val="24"/>
        </w:rPr>
        <w:t>Informacje uzupełniające</w:t>
      </w:r>
    </w:p>
    <w:p w14:paraId="08E5EEDD" w14:textId="14763173" w:rsidR="00690ACD" w:rsidRDefault="00690ACD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690ACD">
        <w:t xml:space="preserve">Jury </w:t>
      </w:r>
      <w:r w:rsidR="002721DC">
        <w:t>Ogólnopolskiego Internetowego Konkursu Pianistycznego</w:t>
      </w:r>
      <w:r w:rsidRPr="00690ACD">
        <w:t xml:space="preserve"> składa się z wytypowanych przez organizatora</w:t>
      </w:r>
      <w:r>
        <w:t xml:space="preserve"> wykładowców wyższych uczelni artystycznych</w:t>
      </w:r>
      <w:r w:rsidR="00A20ADD">
        <w:t xml:space="preserve"> i nauczycieli szkół muzycznych II stopnia o uznanym autorytecie.</w:t>
      </w:r>
    </w:p>
    <w:p w14:paraId="5C09D377" w14:textId="58E08D4A" w:rsidR="00D84BC5" w:rsidRDefault="00D84BC5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Zapytania w sprawie </w:t>
      </w:r>
      <w:r w:rsidR="00253EF4">
        <w:t>konkursu</w:t>
      </w:r>
      <w:r w:rsidR="00B81AC0">
        <w:t>, prośby, uwagi i sugestie</w:t>
      </w:r>
      <w:r>
        <w:t xml:space="preserve"> pros</w:t>
      </w:r>
      <w:r w:rsidR="00F956E2">
        <w:t>imy</w:t>
      </w:r>
      <w:r>
        <w:t xml:space="preserve"> kierować</w:t>
      </w:r>
      <w:r w:rsidR="00253EF4">
        <w:t xml:space="preserve"> bezpośrednio</w:t>
      </w:r>
      <w:r>
        <w:t xml:space="preserve"> na adres poczty elektronicznej: </w:t>
      </w:r>
      <w:hyperlink r:id="rId13" w:history="1">
        <w:r w:rsidR="00AD50F7" w:rsidRPr="00AD58E3">
          <w:rPr>
            <w:rStyle w:val="Hipercze"/>
          </w:rPr>
          <w:t>szkola@muzyczna.com.pl</w:t>
        </w:r>
      </w:hyperlink>
      <w:r w:rsidR="00AD50F7">
        <w:t xml:space="preserve"> </w:t>
      </w:r>
    </w:p>
    <w:p w14:paraId="002B2B74" w14:textId="4175ECCF" w:rsidR="00CA19C4" w:rsidRPr="00CA19C4" w:rsidRDefault="00CA19C4" w:rsidP="004D1CCB">
      <w:pPr>
        <w:spacing w:before="120" w:after="120" w:line="240" w:lineRule="auto"/>
        <w:jc w:val="both"/>
        <w:rPr>
          <w:b/>
          <w:sz w:val="24"/>
        </w:rPr>
      </w:pPr>
      <w:r w:rsidRPr="00CA19C4">
        <w:rPr>
          <w:b/>
          <w:sz w:val="24"/>
        </w:rPr>
        <w:t>Klauzula informacyjna</w:t>
      </w:r>
    </w:p>
    <w:p w14:paraId="132EA3E9" w14:textId="7F1879FC" w:rsidR="00CA19C4" w:rsidRDefault="00CA19C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Do przeprowadzenia </w:t>
      </w:r>
      <w:r w:rsidR="0038352B">
        <w:t>Konkursu</w:t>
      </w:r>
      <w:r>
        <w:t xml:space="preserve"> niezbędne jest podanie następujących danych osobowych: uczestnika (imię i nazwisko, miejsce pobierania nauki, klasa, specjalność), imię i nazwisko opiekuna/ów, imię i</w:t>
      </w:r>
      <w:r w:rsidR="006868B7">
        <w:t> </w:t>
      </w:r>
      <w:r>
        <w:t>nazwisko nauczyciela.</w:t>
      </w:r>
    </w:p>
    <w:p w14:paraId="7F52DFE8" w14:textId="5C37959C" w:rsidR="00CA19C4" w:rsidRDefault="00CA19C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Administratorem Danych Osobowych jest Fundacja Wspierania Edukacji Artystycznej, ul. Lubelska 5, 36-050 Sokołów Małopolski, telefon: 604 888 795, email: fundacja@muzyczna.com.pl . </w:t>
      </w:r>
    </w:p>
    <w:p w14:paraId="2964D3AE" w14:textId="6262BEF5" w:rsidR="00CA19C4" w:rsidRDefault="00CA19C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Pozyskane dane osobowe będą przetwarzane w celu przeprowadzenia i promocji </w:t>
      </w:r>
      <w:r w:rsidR="0038352B">
        <w:t>Konkursu</w:t>
      </w:r>
      <w:r>
        <w:t xml:space="preserve">. </w:t>
      </w:r>
    </w:p>
    <w:p w14:paraId="1C1984C4" w14:textId="0D87E19B" w:rsidR="00CA19C4" w:rsidRDefault="00CA19C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Podstawą przetwarzania danych osobowych jest regulamin</w:t>
      </w:r>
      <w:r w:rsidR="0038352B">
        <w:t xml:space="preserve"> Konkursu</w:t>
      </w:r>
      <w:r>
        <w:t xml:space="preserve">  – na podstawie art. 6 ust. 1 lit. c)  Rozporządzenia Parlamentu Europejskiego i Rady (UE) 2016/679 z dnia 27 kwietnia 2016 r. </w:t>
      </w:r>
    </w:p>
    <w:p w14:paraId="1A0722C8" w14:textId="26C81EB4" w:rsidR="00CA19C4" w:rsidRDefault="00CA19C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obowiązującego prawa w szczególności prawa rachunkowego i</w:t>
      </w:r>
      <w:r w:rsidR="006868B7">
        <w:t> </w:t>
      </w:r>
      <w:r>
        <w:t xml:space="preserve">podatkowego. </w:t>
      </w:r>
    </w:p>
    <w:p w14:paraId="1ECE0263" w14:textId="7043976E" w:rsidR="00CA19C4" w:rsidRDefault="00CA19C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603E5E7D" w14:textId="40542423" w:rsidR="00CA19C4" w:rsidRDefault="00CA19C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14:paraId="53BBC909" w14:textId="1CD2164B" w:rsidR="00CA19C4" w:rsidRDefault="00CA19C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Podanie danych osobowych wymagane jest do wysłania zgłoszenia i wzięcia udziału w wydarzeniu. Niepodanie danych będzie jednoznaczne z brakiem możliwości wzięcia udziału w </w:t>
      </w:r>
      <w:r w:rsidR="00EB3175">
        <w:t>Konkursie</w:t>
      </w:r>
      <w:r>
        <w:t>.</w:t>
      </w:r>
    </w:p>
    <w:p w14:paraId="1F6EE3A1" w14:textId="23A7D2EF" w:rsidR="00240D81" w:rsidRPr="00FE56E1" w:rsidRDefault="00CA19C4" w:rsidP="00FE56E1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Dane osobowe nie będą przetwarzane w sposób zautomatyzowany (w tym w formie profilowania).</w:t>
      </w:r>
    </w:p>
    <w:p w14:paraId="579487AE" w14:textId="77777777" w:rsidR="00240D81" w:rsidRPr="00690ACD" w:rsidRDefault="00240D81" w:rsidP="00240D81">
      <w:pPr>
        <w:spacing w:before="120" w:after="120" w:line="240" w:lineRule="auto"/>
        <w:jc w:val="both"/>
      </w:pPr>
    </w:p>
    <w:sectPr w:rsidR="00240D81" w:rsidRPr="00690ACD" w:rsidSect="0004235B">
      <w:footerReference w:type="default" r:id="rId14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44ED" w14:textId="77777777" w:rsidR="005D3A02" w:rsidRDefault="005D3A02" w:rsidP="00213ED4">
      <w:pPr>
        <w:spacing w:after="0" w:line="240" w:lineRule="auto"/>
      </w:pPr>
      <w:r>
        <w:separator/>
      </w:r>
    </w:p>
  </w:endnote>
  <w:endnote w:type="continuationSeparator" w:id="0">
    <w:p w14:paraId="6AEEDB25" w14:textId="77777777" w:rsidR="005D3A02" w:rsidRDefault="005D3A02" w:rsidP="0021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CCF4" w14:textId="30047005" w:rsidR="00213ED4" w:rsidRDefault="00213ED4" w:rsidP="00213ED4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CBA42" w14:textId="77777777" w:rsidR="005D3A02" w:rsidRDefault="005D3A02" w:rsidP="00213ED4">
      <w:pPr>
        <w:spacing w:after="0" w:line="240" w:lineRule="auto"/>
      </w:pPr>
      <w:r>
        <w:separator/>
      </w:r>
    </w:p>
  </w:footnote>
  <w:footnote w:type="continuationSeparator" w:id="0">
    <w:p w14:paraId="0F8F8AF6" w14:textId="77777777" w:rsidR="005D3A02" w:rsidRDefault="005D3A02" w:rsidP="0021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507F7"/>
    <w:multiLevelType w:val="hybridMultilevel"/>
    <w:tmpl w:val="5EEC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4EAA"/>
    <w:multiLevelType w:val="hybridMultilevel"/>
    <w:tmpl w:val="DFA41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4C52"/>
    <w:multiLevelType w:val="hybridMultilevel"/>
    <w:tmpl w:val="561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D323B"/>
    <w:multiLevelType w:val="hybridMultilevel"/>
    <w:tmpl w:val="996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0C"/>
    <w:rsid w:val="000113AB"/>
    <w:rsid w:val="00013DD0"/>
    <w:rsid w:val="000267DB"/>
    <w:rsid w:val="00027D79"/>
    <w:rsid w:val="000421FE"/>
    <w:rsid w:val="0004235B"/>
    <w:rsid w:val="0004410C"/>
    <w:rsid w:val="0004513F"/>
    <w:rsid w:val="000507B3"/>
    <w:rsid w:val="00055CF3"/>
    <w:rsid w:val="00057639"/>
    <w:rsid w:val="000657A6"/>
    <w:rsid w:val="000734BC"/>
    <w:rsid w:val="000841AB"/>
    <w:rsid w:val="000A4870"/>
    <w:rsid w:val="000B0DAC"/>
    <w:rsid w:val="000B2C93"/>
    <w:rsid w:val="000B3B6C"/>
    <w:rsid w:val="000D224F"/>
    <w:rsid w:val="000D32F6"/>
    <w:rsid w:val="000E6A27"/>
    <w:rsid w:val="00103CA2"/>
    <w:rsid w:val="00107C84"/>
    <w:rsid w:val="00113B60"/>
    <w:rsid w:val="00125860"/>
    <w:rsid w:val="001270AE"/>
    <w:rsid w:val="00135581"/>
    <w:rsid w:val="0014599D"/>
    <w:rsid w:val="001769B8"/>
    <w:rsid w:val="00185D0A"/>
    <w:rsid w:val="001A7551"/>
    <w:rsid w:val="001B2B0E"/>
    <w:rsid w:val="001B3BE1"/>
    <w:rsid w:val="001F1028"/>
    <w:rsid w:val="00213ED4"/>
    <w:rsid w:val="002244E2"/>
    <w:rsid w:val="00240D81"/>
    <w:rsid w:val="00253EF4"/>
    <w:rsid w:val="002559ED"/>
    <w:rsid w:val="002635C8"/>
    <w:rsid w:val="002721DC"/>
    <w:rsid w:val="00280E01"/>
    <w:rsid w:val="0028372B"/>
    <w:rsid w:val="00286ECA"/>
    <w:rsid w:val="002958A7"/>
    <w:rsid w:val="002D5E9B"/>
    <w:rsid w:val="002D68BE"/>
    <w:rsid w:val="002E0066"/>
    <w:rsid w:val="002E1804"/>
    <w:rsid w:val="002F6853"/>
    <w:rsid w:val="00307645"/>
    <w:rsid w:val="00316AC9"/>
    <w:rsid w:val="00344C7C"/>
    <w:rsid w:val="00357953"/>
    <w:rsid w:val="0036461F"/>
    <w:rsid w:val="003732CF"/>
    <w:rsid w:val="0037421D"/>
    <w:rsid w:val="0038352B"/>
    <w:rsid w:val="003851BB"/>
    <w:rsid w:val="00392B84"/>
    <w:rsid w:val="003B71CE"/>
    <w:rsid w:val="003D7AAE"/>
    <w:rsid w:val="003E4570"/>
    <w:rsid w:val="003F27C2"/>
    <w:rsid w:val="003F4C91"/>
    <w:rsid w:val="003F5879"/>
    <w:rsid w:val="003F5F64"/>
    <w:rsid w:val="004271A5"/>
    <w:rsid w:val="004373A6"/>
    <w:rsid w:val="00440639"/>
    <w:rsid w:val="00454A2B"/>
    <w:rsid w:val="00455962"/>
    <w:rsid w:val="00461B1D"/>
    <w:rsid w:val="004742C2"/>
    <w:rsid w:val="004919F6"/>
    <w:rsid w:val="00494284"/>
    <w:rsid w:val="00494FC1"/>
    <w:rsid w:val="00495CFB"/>
    <w:rsid w:val="004B2CD5"/>
    <w:rsid w:val="004B5F4F"/>
    <w:rsid w:val="004C5D20"/>
    <w:rsid w:val="004D1CCB"/>
    <w:rsid w:val="004D3CE8"/>
    <w:rsid w:val="0050101E"/>
    <w:rsid w:val="005010E5"/>
    <w:rsid w:val="00510749"/>
    <w:rsid w:val="00520C00"/>
    <w:rsid w:val="005212CA"/>
    <w:rsid w:val="00523793"/>
    <w:rsid w:val="0052593D"/>
    <w:rsid w:val="00535538"/>
    <w:rsid w:val="00543849"/>
    <w:rsid w:val="00550B9F"/>
    <w:rsid w:val="00561C58"/>
    <w:rsid w:val="00566303"/>
    <w:rsid w:val="00573766"/>
    <w:rsid w:val="00584927"/>
    <w:rsid w:val="00584D17"/>
    <w:rsid w:val="005932B4"/>
    <w:rsid w:val="005A646A"/>
    <w:rsid w:val="005B1FFB"/>
    <w:rsid w:val="005B4E34"/>
    <w:rsid w:val="005C2195"/>
    <w:rsid w:val="005D3A02"/>
    <w:rsid w:val="005D4FF5"/>
    <w:rsid w:val="005F25F3"/>
    <w:rsid w:val="00601350"/>
    <w:rsid w:val="0060457A"/>
    <w:rsid w:val="00613C6A"/>
    <w:rsid w:val="006650A8"/>
    <w:rsid w:val="00665561"/>
    <w:rsid w:val="006763E5"/>
    <w:rsid w:val="006868B7"/>
    <w:rsid w:val="00690ACD"/>
    <w:rsid w:val="00697ED1"/>
    <w:rsid w:val="006C2F79"/>
    <w:rsid w:val="006F0BAF"/>
    <w:rsid w:val="00701793"/>
    <w:rsid w:val="00724E40"/>
    <w:rsid w:val="007461A8"/>
    <w:rsid w:val="00757C0C"/>
    <w:rsid w:val="007611A0"/>
    <w:rsid w:val="007720E1"/>
    <w:rsid w:val="0077589B"/>
    <w:rsid w:val="0078598D"/>
    <w:rsid w:val="00787995"/>
    <w:rsid w:val="007A6BBC"/>
    <w:rsid w:val="007B2E47"/>
    <w:rsid w:val="007C17F7"/>
    <w:rsid w:val="007C6A6B"/>
    <w:rsid w:val="007E3AD8"/>
    <w:rsid w:val="007E3D87"/>
    <w:rsid w:val="007E7CA0"/>
    <w:rsid w:val="007F3141"/>
    <w:rsid w:val="0083444F"/>
    <w:rsid w:val="008439AD"/>
    <w:rsid w:val="008510E7"/>
    <w:rsid w:val="008523FE"/>
    <w:rsid w:val="00862349"/>
    <w:rsid w:val="008731F6"/>
    <w:rsid w:val="00876E9F"/>
    <w:rsid w:val="00880DEF"/>
    <w:rsid w:val="00882F7D"/>
    <w:rsid w:val="00883562"/>
    <w:rsid w:val="00885791"/>
    <w:rsid w:val="008A243E"/>
    <w:rsid w:val="008A6515"/>
    <w:rsid w:val="008D3B43"/>
    <w:rsid w:val="008D5A34"/>
    <w:rsid w:val="008E26CE"/>
    <w:rsid w:val="008E6A96"/>
    <w:rsid w:val="008F0939"/>
    <w:rsid w:val="008F74A9"/>
    <w:rsid w:val="00905A10"/>
    <w:rsid w:val="00922B49"/>
    <w:rsid w:val="00936DB6"/>
    <w:rsid w:val="009B0AD7"/>
    <w:rsid w:val="009B260D"/>
    <w:rsid w:val="009C0E65"/>
    <w:rsid w:val="009C5003"/>
    <w:rsid w:val="009D1CB4"/>
    <w:rsid w:val="00A20ADD"/>
    <w:rsid w:val="00A23BE6"/>
    <w:rsid w:val="00A2414E"/>
    <w:rsid w:val="00A67FE1"/>
    <w:rsid w:val="00A7703A"/>
    <w:rsid w:val="00A821B2"/>
    <w:rsid w:val="00A84421"/>
    <w:rsid w:val="00AA080E"/>
    <w:rsid w:val="00AA374A"/>
    <w:rsid w:val="00AA4D83"/>
    <w:rsid w:val="00AA7C78"/>
    <w:rsid w:val="00AB6AF9"/>
    <w:rsid w:val="00AC472E"/>
    <w:rsid w:val="00AC5B81"/>
    <w:rsid w:val="00AD25A5"/>
    <w:rsid w:val="00AD50F7"/>
    <w:rsid w:val="00AD6E59"/>
    <w:rsid w:val="00AD7F06"/>
    <w:rsid w:val="00AE44D3"/>
    <w:rsid w:val="00AF63B9"/>
    <w:rsid w:val="00B335E4"/>
    <w:rsid w:val="00B4497C"/>
    <w:rsid w:val="00B46048"/>
    <w:rsid w:val="00B64FA5"/>
    <w:rsid w:val="00B663C8"/>
    <w:rsid w:val="00B67F74"/>
    <w:rsid w:val="00B81AC0"/>
    <w:rsid w:val="00B83A32"/>
    <w:rsid w:val="00BB6D20"/>
    <w:rsid w:val="00BE44E5"/>
    <w:rsid w:val="00BF1388"/>
    <w:rsid w:val="00BF4B69"/>
    <w:rsid w:val="00BF77F6"/>
    <w:rsid w:val="00C04D67"/>
    <w:rsid w:val="00C1655F"/>
    <w:rsid w:val="00C43270"/>
    <w:rsid w:val="00C50F0B"/>
    <w:rsid w:val="00C71CE4"/>
    <w:rsid w:val="00C86FB4"/>
    <w:rsid w:val="00C96534"/>
    <w:rsid w:val="00CA19C4"/>
    <w:rsid w:val="00CC718C"/>
    <w:rsid w:val="00CD0894"/>
    <w:rsid w:val="00CF21C6"/>
    <w:rsid w:val="00D161F4"/>
    <w:rsid w:val="00D36230"/>
    <w:rsid w:val="00D41B4F"/>
    <w:rsid w:val="00D421FB"/>
    <w:rsid w:val="00D46849"/>
    <w:rsid w:val="00D572C3"/>
    <w:rsid w:val="00D723BB"/>
    <w:rsid w:val="00D84BC5"/>
    <w:rsid w:val="00D8550A"/>
    <w:rsid w:val="00D96C55"/>
    <w:rsid w:val="00DA1162"/>
    <w:rsid w:val="00DA7A6A"/>
    <w:rsid w:val="00DC12CE"/>
    <w:rsid w:val="00DC2B7A"/>
    <w:rsid w:val="00DF00D7"/>
    <w:rsid w:val="00DF251B"/>
    <w:rsid w:val="00E16781"/>
    <w:rsid w:val="00E4025A"/>
    <w:rsid w:val="00E50196"/>
    <w:rsid w:val="00E548E8"/>
    <w:rsid w:val="00E55566"/>
    <w:rsid w:val="00E71EF7"/>
    <w:rsid w:val="00E7518B"/>
    <w:rsid w:val="00E828B6"/>
    <w:rsid w:val="00E8527E"/>
    <w:rsid w:val="00E913F2"/>
    <w:rsid w:val="00EA3901"/>
    <w:rsid w:val="00EB10C1"/>
    <w:rsid w:val="00EB3175"/>
    <w:rsid w:val="00EB74E1"/>
    <w:rsid w:val="00EC2B22"/>
    <w:rsid w:val="00EC4849"/>
    <w:rsid w:val="00ED6421"/>
    <w:rsid w:val="00ED6C23"/>
    <w:rsid w:val="00EF54C2"/>
    <w:rsid w:val="00F0074B"/>
    <w:rsid w:val="00F100B3"/>
    <w:rsid w:val="00F106A3"/>
    <w:rsid w:val="00F1641A"/>
    <w:rsid w:val="00F22D43"/>
    <w:rsid w:val="00F24FA5"/>
    <w:rsid w:val="00F329B6"/>
    <w:rsid w:val="00F725DB"/>
    <w:rsid w:val="00F84468"/>
    <w:rsid w:val="00F956E2"/>
    <w:rsid w:val="00FA482F"/>
    <w:rsid w:val="00FA7DAF"/>
    <w:rsid w:val="00FE03EA"/>
    <w:rsid w:val="00FE56E1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F266"/>
  <w15:chartTrackingRefBased/>
  <w15:docId w15:val="{36CF13F7-2ED2-4DF3-8EE0-A6DC8BC4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44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0C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Akapitzlist">
    <w:name w:val="List Paragraph"/>
    <w:basedOn w:val="Normalny"/>
    <w:uiPriority w:val="34"/>
    <w:qFormat/>
    <w:rsid w:val="007A6B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7B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0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ED4"/>
  </w:style>
  <w:style w:type="paragraph" w:styleId="Stopka">
    <w:name w:val="footer"/>
    <w:basedOn w:val="Normalny"/>
    <w:link w:val="StopkaZnak"/>
    <w:uiPriority w:val="99"/>
    <w:unhideWhenUsed/>
    <w:rsid w:val="0021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ED4"/>
  </w:style>
  <w:style w:type="character" w:styleId="UyteHipercze">
    <w:name w:val="FollowedHyperlink"/>
    <w:basedOn w:val="Domylnaczcionkaakapitu"/>
    <w:uiPriority w:val="99"/>
    <w:semiHidden/>
    <w:unhideWhenUsed/>
    <w:rsid w:val="003579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czna.com.pl" TargetMode="External"/><Relationship Id="rId13" Type="http://schemas.openxmlformats.org/officeDocument/2006/relationships/hyperlink" Target="mailto:szkola@muzyczn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acja.art/category/ogolnopolski-internetowy-konkurs-pianistyczny/" TargetMode="External"/><Relationship Id="rId12" Type="http://schemas.openxmlformats.org/officeDocument/2006/relationships/hyperlink" Target="mailto:szkola@muzyczna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YSiKfxoabXmtieBe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zajsk.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ja.muzyczna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56</cp:revision>
  <cp:lastPrinted>2020-02-06T10:18:00Z</cp:lastPrinted>
  <dcterms:created xsi:type="dcterms:W3CDTF">2020-02-03T17:30:00Z</dcterms:created>
  <dcterms:modified xsi:type="dcterms:W3CDTF">2020-02-06T10:20:00Z</dcterms:modified>
</cp:coreProperties>
</file>